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64BE7B" w14:textId="77777777" w:rsidR="00124672" w:rsidRPr="005F1C6D" w:rsidRDefault="00124672" w:rsidP="005F1C6D">
      <w:pPr>
        <w:spacing w:line="480" w:lineRule="auto"/>
        <w:jc w:val="center"/>
        <w:rPr>
          <w:rFonts w:ascii="Times New Roman" w:hAnsi="Times New Roman" w:cs="Times New Roman"/>
          <w:sz w:val="24"/>
          <w:szCs w:val="24"/>
        </w:rPr>
      </w:pPr>
    </w:p>
    <w:p w14:paraId="37EC69A6" w14:textId="77777777" w:rsidR="00124672" w:rsidRPr="005F1C6D" w:rsidRDefault="00124672" w:rsidP="005F1C6D">
      <w:pPr>
        <w:spacing w:line="480" w:lineRule="auto"/>
        <w:jc w:val="center"/>
        <w:rPr>
          <w:rFonts w:ascii="Times New Roman" w:hAnsi="Times New Roman" w:cs="Times New Roman"/>
          <w:sz w:val="24"/>
          <w:szCs w:val="24"/>
        </w:rPr>
      </w:pPr>
    </w:p>
    <w:p w14:paraId="039DCD8A" w14:textId="77777777" w:rsidR="00124672" w:rsidRPr="005F1C6D" w:rsidRDefault="00124672" w:rsidP="005F1C6D">
      <w:pPr>
        <w:spacing w:line="480" w:lineRule="auto"/>
        <w:jc w:val="center"/>
        <w:rPr>
          <w:rFonts w:ascii="Times New Roman" w:hAnsi="Times New Roman" w:cs="Times New Roman"/>
          <w:sz w:val="24"/>
          <w:szCs w:val="24"/>
        </w:rPr>
      </w:pPr>
    </w:p>
    <w:p w14:paraId="57E2DE81" w14:textId="77777777" w:rsidR="00124672" w:rsidRPr="005F1C6D" w:rsidRDefault="00124672" w:rsidP="005F1C6D">
      <w:pPr>
        <w:spacing w:line="480" w:lineRule="auto"/>
        <w:jc w:val="center"/>
        <w:rPr>
          <w:rFonts w:ascii="Times New Roman" w:hAnsi="Times New Roman" w:cs="Times New Roman"/>
          <w:sz w:val="24"/>
          <w:szCs w:val="24"/>
        </w:rPr>
      </w:pPr>
    </w:p>
    <w:p w14:paraId="357EDD9F" w14:textId="77777777" w:rsidR="00124672" w:rsidRPr="005F1C6D" w:rsidRDefault="00124672" w:rsidP="005F1C6D">
      <w:pPr>
        <w:spacing w:line="480" w:lineRule="auto"/>
        <w:jc w:val="center"/>
        <w:rPr>
          <w:rFonts w:ascii="Times New Roman" w:hAnsi="Times New Roman" w:cs="Times New Roman"/>
          <w:sz w:val="24"/>
          <w:szCs w:val="24"/>
        </w:rPr>
      </w:pPr>
    </w:p>
    <w:p w14:paraId="5F08DFAC" w14:textId="77777777" w:rsidR="00AD0153" w:rsidRPr="005F1C6D" w:rsidRDefault="00124672" w:rsidP="005F1C6D">
      <w:pPr>
        <w:spacing w:line="480" w:lineRule="auto"/>
        <w:jc w:val="center"/>
        <w:rPr>
          <w:rFonts w:ascii="Times New Roman" w:hAnsi="Times New Roman" w:cs="Times New Roman"/>
          <w:sz w:val="24"/>
          <w:szCs w:val="24"/>
        </w:rPr>
      </w:pPr>
      <w:r w:rsidRPr="005F1C6D">
        <w:rPr>
          <w:rFonts w:ascii="Times New Roman" w:hAnsi="Times New Roman" w:cs="Times New Roman"/>
          <w:sz w:val="24"/>
          <w:szCs w:val="24"/>
        </w:rPr>
        <w:t>Emerging and Re-Emerging Infectious Diseases</w:t>
      </w:r>
    </w:p>
    <w:p w14:paraId="7279AB30" w14:textId="77777777" w:rsidR="00AD0153" w:rsidRPr="005F1C6D" w:rsidRDefault="00124672" w:rsidP="005F1C6D">
      <w:pPr>
        <w:spacing w:line="480" w:lineRule="auto"/>
        <w:jc w:val="center"/>
        <w:rPr>
          <w:rFonts w:ascii="Times New Roman" w:hAnsi="Times New Roman" w:cs="Times New Roman"/>
          <w:sz w:val="24"/>
          <w:szCs w:val="24"/>
        </w:rPr>
      </w:pPr>
      <w:r w:rsidRPr="005F1C6D">
        <w:rPr>
          <w:rFonts w:ascii="Times New Roman" w:hAnsi="Times New Roman" w:cs="Times New Roman"/>
          <w:sz w:val="24"/>
          <w:szCs w:val="24"/>
        </w:rPr>
        <w:t>Name</w:t>
      </w:r>
    </w:p>
    <w:p w14:paraId="40A94B3F" w14:textId="77777777" w:rsidR="00AD0153" w:rsidRPr="005F1C6D" w:rsidRDefault="00124672" w:rsidP="005F1C6D">
      <w:pPr>
        <w:spacing w:line="480" w:lineRule="auto"/>
        <w:jc w:val="center"/>
        <w:rPr>
          <w:rFonts w:ascii="Times New Roman" w:hAnsi="Times New Roman" w:cs="Times New Roman"/>
          <w:sz w:val="24"/>
          <w:szCs w:val="24"/>
        </w:rPr>
      </w:pPr>
      <w:r w:rsidRPr="005F1C6D">
        <w:rPr>
          <w:rFonts w:ascii="Times New Roman" w:hAnsi="Times New Roman" w:cs="Times New Roman"/>
          <w:sz w:val="24"/>
          <w:szCs w:val="24"/>
        </w:rPr>
        <w:t>Institution Affiliation</w:t>
      </w:r>
      <w:bookmarkStart w:id="0" w:name="_GoBack"/>
      <w:bookmarkEnd w:id="0"/>
    </w:p>
    <w:p w14:paraId="39B87EA3" w14:textId="77777777" w:rsidR="00AD0153" w:rsidRPr="005F1C6D" w:rsidRDefault="00124672" w:rsidP="005F1C6D">
      <w:pPr>
        <w:spacing w:line="480" w:lineRule="auto"/>
        <w:jc w:val="center"/>
        <w:rPr>
          <w:rFonts w:ascii="Times New Roman" w:hAnsi="Times New Roman" w:cs="Times New Roman"/>
          <w:sz w:val="24"/>
          <w:szCs w:val="24"/>
        </w:rPr>
      </w:pPr>
      <w:r w:rsidRPr="005F1C6D">
        <w:rPr>
          <w:rFonts w:ascii="Times New Roman" w:hAnsi="Times New Roman" w:cs="Times New Roman"/>
          <w:sz w:val="24"/>
          <w:szCs w:val="24"/>
        </w:rPr>
        <w:t>Course Title</w:t>
      </w:r>
    </w:p>
    <w:p w14:paraId="75DF0961" w14:textId="77777777" w:rsidR="00AD0153" w:rsidRPr="005F1C6D" w:rsidRDefault="00124672" w:rsidP="005F1C6D">
      <w:pPr>
        <w:spacing w:line="480" w:lineRule="auto"/>
        <w:jc w:val="center"/>
        <w:rPr>
          <w:rFonts w:ascii="Times New Roman" w:hAnsi="Times New Roman" w:cs="Times New Roman"/>
          <w:sz w:val="24"/>
          <w:szCs w:val="24"/>
        </w:rPr>
      </w:pPr>
      <w:r w:rsidRPr="005F1C6D">
        <w:rPr>
          <w:rFonts w:ascii="Times New Roman" w:hAnsi="Times New Roman" w:cs="Times New Roman"/>
          <w:sz w:val="24"/>
          <w:szCs w:val="24"/>
        </w:rPr>
        <w:t>Date</w:t>
      </w:r>
      <w:r w:rsidRPr="005F1C6D">
        <w:rPr>
          <w:rFonts w:ascii="Times New Roman" w:hAnsi="Times New Roman" w:cs="Times New Roman"/>
          <w:sz w:val="24"/>
          <w:szCs w:val="24"/>
        </w:rPr>
        <w:br w:type="page"/>
      </w:r>
    </w:p>
    <w:p w14:paraId="0877CA19" w14:textId="77777777" w:rsidR="00D72CCF" w:rsidRPr="005F1C6D" w:rsidRDefault="00E83398" w:rsidP="005F1C6D">
      <w:pPr>
        <w:spacing w:line="480" w:lineRule="auto"/>
        <w:ind w:firstLine="720"/>
        <w:jc w:val="both"/>
        <w:rPr>
          <w:rFonts w:ascii="Times New Roman" w:hAnsi="Times New Roman" w:cs="Times New Roman"/>
          <w:sz w:val="24"/>
          <w:szCs w:val="24"/>
        </w:rPr>
      </w:pPr>
      <w:r w:rsidRPr="005F1C6D">
        <w:rPr>
          <w:rFonts w:ascii="Times New Roman" w:hAnsi="Times New Roman" w:cs="Times New Roman"/>
          <w:sz w:val="24"/>
          <w:szCs w:val="24"/>
        </w:rPr>
        <w:lastRenderedPageBreak/>
        <w:t xml:space="preserve">As stated, </w:t>
      </w:r>
      <w:r w:rsidR="006A2341" w:rsidRPr="005F1C6D">
        <w:rPr>
          <w:rFonts w:ascii="Times New Roman" w:hAnsi="Times New Roman" w:cs="Times New Roman"/>
          <w:sz w:val="24"/>
          <w:szCs w:val="24"/>
        </w:rPr>
        <w:t xml:space="preserve">a </w:t>
      </w:r>
      <w:r w:rsidRPr="005F1C6D">
        <w:rPr>
          <w:rFonts w:ascii="Times New Roman" w:hAnsi="Times New Roman" w:cs="Times New Roman"/>
          <w:sz w:val="24"/>
          <w:szCs w:val="24"/>
        </w:rPr>
        <w:t xml:space="preserve">threat to biosecurity arises from beyond the specter of bioterrorism. There are emerging and reemerging infectious diseases which also cause a threat to biosecurity. </w:t>
      </w:r>
      <w:r w:rsidR="006A2341" w:rsidRPr="005F1C6D">
        <w:rPr>
          <w:rFonts w:ascii="Times New Roman" w:hAnsi="Times New Roman" w:cs="Times New Roman"/>
          <w:sz w:val="24"/>
          <w:szCs w:val="24"/>
        </w:rPr>
        <w:t>The s</w:t>
      </w:r>
      <w:r w:rsidRPr="005F1C6D">
        <w:rPr>
          <w:rFonts w:ascii="Times New Roman" w:hAnsi="Times New Roman" w:cs="Times New Roman"/>
          <w:sz w:val="24"/>
          <w:szCs w:val="24"/>
        </w:rPr>
        <w:t xml:space="preserve">evere acute respiratory syndrome is a deadly virus that was discovered in </w:t>
      </w:r>
      <w:r w:rsidR="006A2341" w:rsidRPr="005F1C6D">
        <w:rPr>
          <w:rFonts w:ascii="Times New Roman" w:hAnsi="Times New Roman" w:cs="Times New Roman"/>
          <w:sz w:val="24"/>
          <w:szCs w:val="24"/>
        </w:rPr>
        <w:t xml:space="preserve">the </w:t>
      </w:r>
      <w:r w:rsidRPr="005F1C6D">
        <w:rPr>
          <w:rFonts w:ascii="Times New Roman" w:hAnsi="Times New Roman" w:cs="Times New Roman"/>
          <w:sz w:val="24"/>
          <w:szCs w:val="24"/>
        </w:rPr>
        <w:t xml:space="preserve">2002 BBC in China. This virus is also termed as coronavirus. The symptoms of severe acute respiratory syndrome are like </w:t>
      </w:r>
      <w:r w:rsidR="006A2341" w:rsidRPr="005F1C6D">
        <w:rPr>
          <w:rFonts w:ascii="Times New Roman" w:hAnsi="Times New Roman" w:cs="Times New Roman"/>
          <w:sz w:val="24"/>
          <w:szCs w:val="24"/>
        </w:rPr>
        <w:t xml:space="preserve">the </w:t>
      </w:r>
      <w:r w:rsidRPr="005F1C6D">
        <w:rPr>
          <w:rFonts w:ascii="Times New Roman" w:hAnsi="Times New Roman" w:cs="Times New Roman"/>
          <w:sz w:val="24"/>
          <w:szCs w:val="24"/>
        </w:rPr>
        <w:t>common cold. After the discovery of SARS in China, the disease started spreading to different countries and the first outbreak occurred in Canada</w:t>
      </w:r>
      <w:r w:rsidR="00167C3C" w:rsidRPr="005F1C6D">
        <w:rPr>
          <w:rFonts w:ascii="Times New Roman" w:hAnsi="Times New Roman" w:cs="Times New Roman"/>
          <w:sz w:val="24"/>
          <w:szCs w:val="24"/>
        </w:rPr>
        <w:t xml:space="preserve"> (Liu</w:t>
      </w:r>
      <w:r w:rsidR="00AD0153" w:rsidRPr="005F1C6D">
        <w:rPr>
          <w:rFonts w:ascii="Times New Roman" w:hAnsi="Times New Roman" w:cs="Times New Roman"/>
          <w:sz w:val="24"/>
          <w:szCs w:val="24"/>
        </w:rPr>
        <w:t xml:space="preserve">, </w:t>
      </w:r>
      <w:r w:rsidR="00AD0153" w:rsidRPr="005F1C6D">
        <w:rPr>
          <w:rFonts w:ascii="Times New Roman" w:hAnsi="Times New Roman" w:cs="Times New Roman"/>
          <w:i/>
          <w:sz w:val="24"/>
          <w:szCs w:val="24"/>
        </w:rPr>
        <w:t>et al</w:t>
      </w:r>
      <w:r w:rsidR="00AD0153" w:rsidRPr="005F1C6D">
        <w:rPr>
          <w:rFonts w:ascii="Times New Roman" w:hAnsi="Times New Roman" w:cs="Times New Roman"/>
          <w:sz w:val="24"/>
          <w:szCs w:val="24"/>
        </w:rPr>
        <w:t>, 2015)</w:t>
      </w:r>
      <w:r w:rsidRPr="005F1C6D">
        <w:rPr>
          <w:rFonts w:ascii="Times New Roman" w:hAnsi="Times New Roman" w:cs="Times New Roman"/>
          <w:sz w:val="24"/>
          <w:szCs w:val="24"/>
        </w:rPr>
        <w:t xml:space="preserve">. </w:t>
      </w:r>
      <w:r w:rsidR="00DA664B" w:rsidRPr="005F1C6D">
        <w:rPr>
          <w:rFonts w:ascii="Times New Roman" w:hAnsi="Times New Roman" w:cs="Times New Roman"/>
          <w:sz w:val="24"/>
          <w:szCs w:val="24"/>
        </w:rPr>
        <w:t xml:space="preserve">The first </w:t>
      </w:r>
      <w:r w:rsidR="00167C3C" w:rsidRPr="005F1C6D">
        <w:rPr>
          <w:rFonts w:ascii="Times New Roman" w:hAnsi="Times New Roman" w:cs="Times New Roman"/>
          <w:sz w:val="24"/>
          <w:szCs w:val="24"/>
        </w:rPr>
        <w:t>circumstances</w:t>
      </w:r>
      <w:r w:rsidR="00DA664B" w:rsidRPr="005F1C6D">
        <w:rPr>
          <w:rFonts w:ascii="Times New Roman" w:hAnsi="Times New Roman" w:cs="Times New Roman"/>
          <w:sz w:val="24"/>
          <w:szCs w:val="24"/>
        </w:rPr>
        <w:t xml:space="preserve"> of SARS detection in Canada w</w:t>
      </w:r>
      <w:r w:rsidR="006A2341" w:rsidRPr="005F1C6D">
        <w:rPr>
          <w:rFonts w:ascii="Times New Roman" w:hAnsi="Times New Roman" w:cs="Times New Roman"/>
          <w:sz w:val="24"/>
          <w:szCs w:val="24"/>
        </w:rPr>
        <w:t>ere</w:t>
      </w:r>
      <w:r w:rsidR="00DA664B" w:rsidRPr="005F1C6D">
        <w:rPr>
          <w:rFonts w:ascii="Times New Roman" w:hAnsi="Times New Roman" w:cs="Times New Roman"/>
          <w:sz w:val="24"/>
          <w:szCs w:val="24"/>
        </w:rPr>
        <w:t xml:space="preserve"> found in people who came from Hong Kong in the year 2003.  By this time, SARS had already spread to other parts of the world and more than 8000 </w:t>
      </w:r>
      <w:r w:rsidR="002C40F9" w:rsidRPr="005F1C6D">
        <w:rPr>
          <w:rFonts w:ascii="Times New Roman" w:hAnsi="Times New Roman" w:cs="Times New Roman"/>
          <w:sz w:val="24"/>
          <w:szCs w:val="24"/>
        </w:rPr>
        <w:t>people had</w:t>
      </w:r>
      <w:r w:rsidR="00DA664B" w:rsidRPr="005F1C6D">
        <w:rPr>
          <w:rFonts w:ascii="Times New Roman" w:hAnsi="Times New Roman" w:cs="Times New Roman"/>
          <w:sz w:val="24"/>
          <w:szCs w:val="24"/>
        </w:rPr>
        <w:t xml:space="preserve"> been infected worldwide.</w:t>
      </w:r>
      <w:r w:rsidR="006A2341" w:rsidRPr="005F1C6D">
        <w:rPr>
          <w:rFonts w:ascii="Times New Roman" w:hAnsi="Times New Roman" w:cs="Times New Roman"/>
          <w:sz w:val="24"/>
          <w:szCs w:val="24"/>
        </w:rPr>
        <w:t xml:space="preserve"> </w:t>
      </w:r>
      <w:r w:rsidR="00DA664B" w:rsidRPr="005F1C6D">
        <w:rPr>
          <w:rFonts w:ascii="Times New Roman" w:hAnsi="Times New Roman" w:cs="Times New Roman"/>
          <w:sz w:val="24"/>
          <w:szCs w:val="24"/>
        </w:rPr>
        <w:t>The</w:t>
      </w:r>
      <w:r w:rsidR="006A2341" w:rsidRPr="005F1C6D">
        <w:rPr>
          <w:rFonts w:ascii="Times New Roman" w:hAnsi="Times New Roman" w:cs="Times New Roman"/>
          <w:sz w:val="24"/>
          <w:szCs w:val="24"/>
        </w:rPr>
        <w:t>re</w:t>
      </w:r>
      <w:r w:rsidR="00DA664B" w:rsidRPr="005F1C6D">
        <w:rPr>
          <w:rFonts w:ascii="Times New Roman" w:hAnsi="Times New Roman" w:cs="Times New Roman"/>
          <w:sz w:val="24"/>
          <w:szCs w:val="24"/>
        </w:rPr>
        <w:t xml:space="preserve"> were also more th</w:t>
      </w:r>
      <w:r w:rsidR="00D72CCF" w:rsidRPr="005F1C6D">
        <w:rPr>
          <w:rFonts w:ascii="Times New Roman" w:hAnsi="Times New Roman" w:cs="Times New Roman"/>
          <w:sz w:val="24"/>
          <w:szCs w:val="24"/>
        </w:rPr>
        <w:t>an 700 people who had died because of the infection. This outbreak further to other countries like New Brunswick and Saskatchewan among other countries.</w:t>
      </w:r>
      <w:r w:rsidR="00124672" w:rsidRPr="005F1C6D">
        <w:rPr>
          <w:rFonts w:ascii="Times New Roman" w:hAnsi="Times New Roman" w:cs="Times New Roman"/>
          <w:sz w:val="24"/>
          <w:szCs w:val="24"/>
        </w:rPr>
        <w:tab/>
      </w:r>
    </w:p>
    <w:p w14:paraId="7690DE4C" w14:textId="77777777" w:rsidR="00233EF3" w:rsidRPr="005F1C6D" w:rsidRDefault="00904ABD" w:rsidP="005F1C6D">
      <w:pPr>
        <w:spacing w:line="480" w:lineRule="auto"/>
        <w:ind w:firstLine="720"/>
        <w:jc w:val="both"/>
        <w:rPr>
          <w:rFonts w:ascii="Times New Roman" w:hAnsi="Times New Roman" w:cs="Times New Roman"/>
          <w:sz w:val="24"/>
          <w:szCs w:val="24"/>
        </w:rPr>
      </w:pPr>
      <w:r w:rsidRPr="005F1C6D">
        <w:rPr>
          <w:rFonts w:ascii="Times New Roman" w:hAnsi="Times New Roman" w:cs="Times New Roman"/>
          <w:sz w:val="24"/>
          <w:szCs w:val="24"/>
        </w:rPr>
        <w:t xml:space="preserve">The </w:t>
      </w:r>
      <w:r w:rsidR="00167C3C" w:rsidRPr="005F1C6D">
        <w:rPr>
          <w:rFonts w:ascii="Times New Roman" w:hAnsi="Times New Roman" w:cs="Times New Roman"/>
          <w:sz w:val="24"/>
          <w:szCs w:val="24"/>
        </w:rPr>
        <w:t xml:space="preserve">foot and </w:t>
      </w:r>
      <w:r w:rsidRPr="005F1C6D">
        <w:rPr>
          <w:rFonts w:ascii="Times New Roman" w:hAnsi="Times New Roman" w:cs="Times New Roman"/>
          <w:sz w:val="24"/>
          <w:szCs w:val="24"/>
        </w:rPr>
        <w:t>mouth illness which occurred,</w:t>
      </w:r>
      <w:r w:rsidR="002C40F9" w:rsidRPr="005F1C6D">
        <w:rPr>
          <w:rFonts w:ascii="Times New Roman" w:hAnsi="Times New Roman" w:cs="Times New Roman"/>
          <w:sz w:val="24"/>
          <w:szCs w:val="24"/>
        </w:rPr>
        <w:t xml:space="preserve"> caused falling </w:t>
      </w:r>
      <w:r w:rsidRPr="005F1C6D">
        <w:rPr>
          <w:rFonts w:ascii="Times New Roman" w:hAnsi="Times New Roman" w:cs="Times New Roman"/>
          <w:sz w:val="24"/>
          <w:szCs w:val="24"/>
        </w:rPr>
        <w:t>of</w:t>
      </w:r>
      <w:r w:rsidR="002C40F9" w:rsidRPr="005F1C6D">
        <w:rPr>
          <w:rFonts w:ascii="Times New Roman" w:hAnsi="Times New Roman" w:cs="Times New Roman"/>
          <w:sz w:val="24"/>
          <w:szCs w:val="24"/>
        </w:rPr>
        <w:t xml:space="preserve"> farming and holiday business.</w:t>
      </w:r>
      <w:r w:rsidR="006A2341" w:rsidRPr="005F1C6D">
        <w:rPr>
          <w:rFonts w:ascii="Times New Roman" w:hAnsi="Times New Roman" w:cs="Times New Roman"/>
          <w:sz w:val="24"/>
          <w:szCs w:val="24"/>
        </w:rPr>
        <w:t xml:space="preserve"> </w:t>
      </w:r>
      <w:r w:rsidR="002C40F9" w:rsidRPr="005F1C6D">
        <w:rPr>
          <w:rFonts w:ascii="Times New Roman" w:hAnsi="Times New Roman" w:cs="Times New Roman"/>
          <w:sz w:val="24"/>
          <w:szCs w:val="24"/>
        </w:rPr>
        <w:t xml:space="preserve">It mostly affected </w:t>
      </w:r>
      <w:r w:rsidR="00233EF3" w:rsidRPr="005F1C6D">
        <w:rPr>
          <w:rFonts w:ascii="Times New Roman" w:hAnsi="Times New Roman" w:cs="Times New Roman"/>
          <w:sz w:val="24"/>
          <w:szCs w:val="24"/>
        </w:rPr>
        <w:t xml:space="preserve">cows and sheep </w:t>
      </w:r>
      <w:r w:rsidR="002C40F9" w:rsidRPr="005F1C6D">
        <w:rPr>
          <w:rFonts w:ascii="Times New Roman" w:hAnsi="Times New Roman" w:cs="Times New Roman"/>
          <w:sz w:val="24"/>
          <w:szCs w:val="24"/>
        </w:rPr>
        <w:t xml:space="preserve">So many millions of the animals died </w:t>
      </w:r>
      <w:r w:rsidR="005A43D1" w:rsidRPr="005F1C6D">
        <w:rPr>
          <w:rFonts w:ascii="Times New Roman" w:hAnsi="Times New Roman" w:cs="Times New Roman"/>
          <w:sz w:val="24"/>
          <w:szCs w:val="24"/>
        </w:rPr>
        <w:t>the most affected</w:t>
      </w:r>
      <w:r w:rsidR="00233EF3" w:rsidRPr="005F1C6D">
        <w:rPr>
          <w:rFonts w:ascii="Times New Roman" w:hAnsi="Times New Roman" w:cs="Times New Roman"/>
          <w:sz w:val="24"/>
          <w:szCs w:val="24"/>
        </w:rPr>
        <w:t xml:space="preserve"> part of the country was Cumbria</w:t>
      </w:r>
      <w:r w:rsidR="005A43D1" w:rsidRPr="005F1C6D">
        <w:rPr>
          <w:rFonts w:ascii="Times New Roman" w:hAnsi="Times New Roman" w:cs="Times New Roman"/>
          <w:sz w:val="24"/>
          <w:szCs w:val="24"/>
        </w:rPr>
        <w:t xml:space="preserve"> with over 800 deaths of </w:t>
      </w:r>
      <w:proofErr w:type="gramStart"/>
      <w:r w:rsidR="005A43D1" w:rsidRPr="005F1C6D">
        <w:rPr>
          <w:rFonts w:ascii="Times New Roman" w:hAnsi="Times New Roman" w:cs="Times New Roman"/>
          <w:sz w:val="24"/>
          <w:szCs w:val="24"/>
        </w:rPr>
        <w:t>animals .with</w:t>
      </w:r>
      <w:proofErr w:type="gramEnd"/>
      <w:r w:rsidR="005A43D1" w:rsidRPr="005F1C6D">
        <w:rPr>
          <w:rFonts w:ascii="Times New Roman" w:hAnsi="Times New Roman" w:cs="Times New Roman"/>
          <w:sz w:val="24"/>
          <w:szCs w:val="24"/>
        </w:rPr>
        <w:t xml:space="preserve"> the aim of regulating the illness</w:t>
      </w:r>
      <w:r w:rsidR="006A2341" w:rsidRPr="005F1C6D">
        <w:rPr>
          <w:rFonts w:ascii="Times New Roman" w:hAnsi="Times New Roman" w:cs="Times New Roman"/>
          <w:sz w:val="24"/>
          <w:szCs w:val="24"/>
        </w:rPr>
        <w:t xml:space="preserve">, </w:t>
      </w:r>
      <w:r w:rsidR="005A43D1" w:rsidRPr="005F1C6D">
        <w:rPr>
          <w:rFonts w:ascii="Times New Roman" w:hAnsi="Times New Roman" w:cs="Times New Roman"/>
          <w:sz w:val="24"/>
          <w:szCs w:val="24"/>
        </w:rPr>
        <w:t>the people were denied privileges of traveling to other places</w:t>
      </w:r>
      <w:r w:rsidR="00AD0153" w:rsidRPr="005F1C6D">
        <w:rPr>
          <w:rFonts w:ascii="Times New Roman" w:hAnsi="Times New Roman" w:cs="Times New Roman"/>
          <w:sz w:val="24"/>
          <w:szCs w:val="24"/>
        </w:rPr>
        <w:t xml:space="preserve"> (Keeling</w:t>
      </w:r>
      <w:r w:rsidR="00AD0153" w:rsidRPr="005F1C6D">
        <w:rPr>
          <w:rFonts w:ascii="Times New Roman" w:hAnsi="Times New Roman" w:cs="Times New Roman"/>
          <w:i/>
          <w:sz w:val="24"/>
          <w:szCs w:val="24"/>
        </w:rPr>
        <w:t>, et al</w:t>
      </w:r>
      <w:r w:rsidR="00AD0153" w:rsidRPr="005F1C6D">
        <w:rPr>
          <w:rFonts w:ascii="Times New Roman" w:hAnsi="Times New Roman" w:cs="Times New Roman"/>
          <w:sz w:val="24"/>
          <w:szCs w:val="24"/>
        </w:rPr>
        <w:t>, 2011)</w:t>
      </w:r>
      <w:r w:rsidR="005A43D1" w:rsidRPr="005F1C6D">
        <w:rPr>
          <w:rFonts w:ascii="Times New Roman" w:hAnsi="Times New Roman" w:cs="Times New Roman"/>
          <w:sz w:val="24"/>
          <w:szCs w:val="24"/>
        </w:rPr>
        <w:t>.</w:t>
      </w:r>
      <w:r w:rsidR="006A2341" w:rsidRPr="005F1C6D">
        <w:rPr>
          <w:rFonts w:ascii="Times New Roman" w:hAnsi="Times New Roman" w:cs="Times New Roman"/>
          <w:sz w:val="24"/>
          <w:szCs w:val="24"/>
        </w:rPr>
        <w:t xml:space="preserve"> </w:t>
      </w:r>
      <w:r w:rsidR="005A43D1" w:rsidRPr="005F1C6D">
        <w:rPr>
          <w:rFonts w:ascii="Times New Roman" w:hAnsi="Times New Roman" w:cs="Times New Roman"/>
          <w:sz w:val="24"/>
          <w:szCs w:val="24"/>
        </w:rPr>
        <w:t xml:space="preserve">This led to </w:t>
      </w:r>
      <w:r w:rsidR="006A2341" w:rsidRPr="005F1C6D">
        <w:rPr>
          <w:rFonts w:ascii="Times New Roman" w:hAnsi="Times New Roman" w:cs="Times New Roman"/>
          <w:sz w:val="24"/>
          <w:szCs w:val="24"/>
        </w:rPr>
        <w:t xml:space="preserve">a </w:t>
      </w:r>
      <w:r w:rsidR="005A43D1" w:rsidRPr="005F1C6D">
        <w:rPr>
          <w:rFonts w:ascii="Times New Roman" w:hAnsi="Times New Roman" w:cs="Times New Roman"/>
          <w:sz w:val="24"/>
          <w:szCs w:val="24"/>
        </w:rPr>
        <w:t xml:space="preserve">decrease of </w:t>
      </w:r>
      <w:r w:rsidR="00233EF3" w:rsidRPr="005F1C6D">
        <w:rPr>
          <w:rFonts w:ascii="Times New Roman" w:hAnsi="Times New Roman" w:cs="Times New Roman"/>
          <w:sz w:val="24"/>
          <w:szCs w:val="24"/>
        </w:rPr>
        <w:t xml:space="preserve">holiday business which led to </w:t>
      </w:r>
      <w:r w:rsidR="006A2341" w:rsidRPr="005F1C6D">
        <w:rPr>
          <w:rFonts w:ascii="Times New Roman" w:hAnsi="Times New Roman" w:cs="Times New Roman"/>
          <w:sz w:val="24"/>
          <w:szCs w:val="24"/>
        </w:rPr>
        <w:t xml:space="preserve">the </w:t>
      </w:r>
      <w:r w:rsidR="00233EF3" w:rsidRPr="005F1C6D">
        <w:rPr>
          <w:rFonts w:ascii="Times New Roman" w:hAnsi="Times New Roman" w:cs="Times New Roman"/>
          <w:sz w:val="24"/>
          <w:szCs w:val="24"/>
        </w:rPr>
        <w:t>destruction of the fame of the Lake District which was a tourist attraction center.</w:t>
      </w:r>
      <w:r w:rsidR="006A2341" w:rsidRPr="005F1C6D">
        <w:rPr>
          <w:rFonts w:ascii="Times New Roman" w:hAnsi="Times New Roman" w:cs="Times New Roman"/>
          <w:sz w:val="24"/>
          <w:szCs w:val="24"/>
        </w:rPr>
        <w:t xml:space="preserve"> </w:t>
      </w:r>
      <w:r w:rsidR="00233EF3" w:rsidRPr="005F1C6D">
        <w:rPr>
          <w:rFonts w:ascii="Times New Roman" w:hAnsi="Times New Roman" w:cs="Times New Roman"/>
          <w:sz w:val="24"/>
          <w:szCs w:val="24"/>
        </w:rPr>
        <w:t>The reduct</w:t>
      </w:r>
      <w:r w:rsidR="009D71FC" w:rsidRPr="005F1C6D">
        <w:rPr>
          <w:rFonts w:ascii="Times New Roman" w:hAnsi="Times New Roman" w:cs="Times New Roman"/>
          <w:sz w:val="24"/>
          <w:szCs w:val="24"/>
        </w:rPr>
        <w:t>ion of fame was due to the cancellation of annual Cheltenham Festival, and also the British Rally Championship for the 2001 period and finally the annual general election was also left behind.</w:t>
      </w:r>
    </w:p>
    <w:p w14:paraId="2EACF2CF" w14:textId="77777777" w:rsidR="009D71FC" w:rsidRPr="005F1C6D" w:rsidRDefault="009D71FC" w:rsidP="005F1C6D">
      <w:pPr>
        <w:spacing w:line="480" w:lineRule="auto"/>
        <w:ind w:firstLine="720"/>
        <w:jc w:val="both"/>
        <w:rPr>
          <w:rFonts w:ascii="Times New Roman" w:hAnsi="Times New Roman" w:cs="Times New Roman"/>
          <w:sz w:val="24"/>
          <w:szCs w:val="24"/>
        </w:rPr>
      </w:pPr>
      <w:r w:rsidRPr="005F1C6D">
        <w:rPr>
          <w:rFonts w:ascii="Times New Roman" w:hAnsi="Times New Roman" w:cs="Times New Roman"/>
          <w:sz w:val="24"/>
          <w:szCs w:val="24"/>
        </w:rPr>
        <w:t>The most recent plague in Madagascar is the most fatal one which has occurred in the 21</w:t>
      </w:r>
      <w:r w:rsidRPr="005F1C6D">
        <w:rPr>
          <w:rFonts w:ascii="Times New Roman" w:hAnsi="Times New Roman" w:cs="Times New Roman"/>
          <w:sz w:val="24"/>
          <w:szCs w:val="24"/>
          <w:vertAlign w:val="superscript"/>
        </w:rPr>
        <w:t>st</w:t>
      </w:r>
      <w:r w:rsidRPr="005F1C6D">
        <w:rPr>
          <w:rFonts w:ascii="Times New Roman" w:hAnsi="Times New Roman" w:cs="Times New Roman"/>
          <w:sz w:val="24"/>
          <w:szCs w:val="24"/>
        </w:rPr>
        <w:t xml:space="preserve"> century. In 2017, there occurred a plague in Madagascar of pneumonia. These w</w:t>
      </w:r>
      <w:r w:rsidR="006A2341" w:rsidRPr="005F1C6D">
        <w:rPr>
          <w:rFonts w:ascii="Times New Roman" w:hAnsi="Times New Roman" w:cs="Times New Roman"/>
          <w:sz w:val="24"/>
          <w:szCs w:val="24"/>
        </w:rPr>
        <w:t>ere</w:t>
      </w:r>
      <w:r w:rsidRPr="005F1C6D">
        <w:rPr>
          <w:rFonts w:ascii="Times New Roman" w:hAnsi="Times New Roman" w:cs="Times New Roman"/>
          <w:sz w:val="24"/>
          <w:szCs w:val="24"/>
        </w:rPr>
        <w:t xml:space="preserve"> a continuation of the outbreak of back 2014 in the same country which occurred more </w:t>
      </w:r>
      <w:r w:rsidR="00277A9E" w:rsidRPr="005F1C6D">
        <w:rPr>
          <w:rFonts w:ascii="Times New Roman" w:hAnsi="Times New Roman" w:cs="Times New Roman"/>
          <w:sz w:val="24"/>
          <w:szCs w:val="24"/>
        </w:rPr>
        <w:t>severely</w:t>
      </w:r>
      <w:r w:rsidRPr="005F1C6D">
        <w:rPr>
          <w:rFonts w:ascii="Times New Roman" w:hAnsi="Times New Roman" w:cs="Times New Roman"/>
          <w:sz w:val="24"/>
          <w:szCs w:val="24"/>
        </w:rPr>
        <w:t xml:space="preserve"> in 2017. </w:t>
      </w:r>
      <w:r w:rsidR="00277A9E" w:rsidRPr="005F1C6D">
        <w:rPr>
          <w:rFonts w:ascii="Times New Roman" w:hAnsi="Times New Roman" w:cs="Times New Roman"/>
          <w:sz w:val="24"/>
          <w:szCs w:val="24"/>
        </w:rPr>
        <w:t>It was highly transmitted from person to person in most cases</w:t>
      </w:r>
      <w:r w:rsidR="00AD0153" w:rsidRPr="005F1C6D">
        <w:rPr>
          <w:rFonts w:ascii="Times New Roman" w:hAnsi="Times New Roman" w:cs="Times New Roman"/>
          <w:sz w:val="24"/>
          <w:szCs w:val="24"/>
        </w:rPr>
        <w:t xml:space="preserve"> (Butler, </w:t>
      </w:r>
      <w:r w:rsidR="00AD0153" w:rsidRPr="005F1C6D">
        <w:rPr>
          <w:rFonts w:ascii="Times New Roman" w:hAnsi="Times New Roman" w:cs="Times New Roman"/>
          <w:i/>
          <w:sz w:val="24"/>
          <w:szCs w:val="24"/>
        </w:rPr>
        <w:t>et al</w:t>
      </w:r>
      <w:r w:rsidR="00AD0153" w:rsidRPr="005F1C6D">
        <w:rPr>
          <w:rFonts w:ascii="Times New Roman" w:hAnsi="Times New Roman" w:cs="Times New Roman"/>
          <w:sz w:val="24"/>
          <w:szCs w:val="24"/>
        </w:rPr>
        <w:t>, 2013)</w:t>
      </w:r>
      <w:r w:rsidR="00277A9E" w:rsidRPr="005F1C6D">
        <w:rPr>
          <w:rFonts w:ascii="Times New Roman" w:hAnsi="Times New Roman" w:cs="Times New Roman"/>
          <w:sz w:val="24"/>
          <w:szCs w:val="24"/>
        </w:rPr>
        <w:t xml:space="preserve">. The </w:t>
      </w:r>
      <w:r w:rsidR="00904ABD" w:rsidRPr="005F1C6D">
        <w:rPr>
          <w:rFonts w:ascii="Times New Roman" w:hAnsi="Times New Roman" w:cs="Times New Roman"/>
          <w:sz w:val="24"/>
          <w:szCs w:val="24"/>
        </w:rPr>
        <w:t>impermanence</w:t>
      </w:r>
      <w:r w:rsidR="00277A9E" w:rsidRPr="005F1C6D">
        <w:rPr>
          <w:rFonts w:ascii="Times New Roman" w:hAnsi="Times New Roman" w:cs="Times New Roman"/>
          <w:sz w:val="24"/>
          <w:szCs w:val="24"/>
        </w:rPr>
        <w:t xml:space="preserve"> </w:t>
      </w:r>
      <w:r w:rsidR="00904ABD" w:rsidRPr="005F1C6D">
        <w:rPr>
          <w:rFonts w:ascii="Times New Roman" w:hAnsi="Times New Roman" w:cs="Times New Roman"/>
          <w:sz w:val="24"/>
          <w:szCs w:val="24"/>
        </w:rPr>
        <w:lastRenderedPageBreak/>
        <w:t>level of such</w:t>
      </w:r>
      <w:r w:rsidR="00277A9E" w:rsidRPr="005F1C6D">
        <w:rPr>
          <w:rFonts w:ascii="Times New Roman" w:hAnsi="Times New Roman" w:cs="Times New Roman"/>
          <w:sz w:val="24"/>
          <w:szCs w:val="24"/>
        </w:rPr>
        <w:t xml:space="preserve"> infection was </w:t>
      </w:r>
      <w:r w:rsidR="00904ABD" w:rsidRPr="005F1C6D">
        <w:rPr>
          <w:rFonts w:ascii="Times New Roman" w:hAnsi="Times New Roman" w:cs="Times New Roman"/>
          <w:sz w:val="24"/>
          <w:szCs w:val="24"/>
        </w:rPr>
        <w:t xml:space="preserve">advanced more in </w:t>
      </w:r>
      <w:r w:rsidR="00277A9E" w:rsidRPr="005F1C6D">
        <w:rPr>
          <w:rFonts w:ascii="Times New Roman" w:hAnsi="Times New Roman" w:cs="Times New Roman"/>
          <w:sz w:val="24"/>
          <w:szCs w:val="24"/>
        </w:rPr>
        <w:t xml:space="preserve">the recent plagues. With the alarming increase in cases of pneumonia, these brought a lot of concern to the experts and they worked on it. </w:t>
      </w:r>
      <w:r w:rsidR="006A2341" w:rsidRPr="005F1C6D">
        <w:rPr>
          <w:rFonts w:ascii="Times New Roman" w:hAnsi="Times New Roman" w:cs="Times New Roman"/>
          <w:sz w:val="24"/>
          <w:szCs w:val="24"/>
        </w:rPr>
        <w:t>At</w:t>
      </w:r>
      <w:r w:rsidR="00277A9E" w:rsidRPr="005F1C6D">
        <w:rPr>
          <w:rFonts w:ascii="Times New Roman" w:hAnsi="Times New Roman" w:cs="Times New Roman"/>
          <w:sz w:val="24"/>
          <w:szCs w:val="24"/>
        </w:rPr>
        <w:t xml:space="preserve"> the beginning of the year 2018, these experts had already done away with th</w:t>
      </w:r>
      <w:r w:rsidR="006A2341" w:rsidRPr="005F1C6D">
        <w:rPr>
          <w:rFonts w:ascii="Times New Roman" w:hAnsi="Times New Roman" w:cs="Times New Roman"/>
          <w:sz w:val="24"/>
          <w:szCs w:val="24"/>
        </w:rPr>
        <w:t>is</w:t>
      </w:r>
      <w:r w:rsidR="00277A9E" w:rsidRPr="005F1C6D">
        <w:rPr>
          <w:rFonts w:ascii="Times New Roman" w:hAnsi="Times New Roman" w:cs="Times New Roman"/>
          <w:sz w:val="24"/>
          <w:szCs w:val="24"/>
        </w:rPr>
        <w:t xml:space="preserve"> outbreak and it was officially declared finished with chances of re-occurrence being temperate.</w:t>
      </w:r>
    </w:p>
    <w:p w14:paraId="3BEBC9F0" w14:textId="77777777" w:rsidR="00AD0153" w:rsidRPr="005F1C6D" w:rsidRDefault="00277A9E" w:rsidP="005F1C6D">
      <w:pPr>
        <w:spacing w:line="480" w:lineRule="auto"/>
        <w:ind w:firstLine="720"/>
        <w:jc w:val="both"/>
        <w:rPr>
          <w:rFonts w:ascii="Times New Roman" w:hAnsi="Times New Roman" w:cs="Times New Roman"/>
          <w:sz w:val="24"/>
          <w:szCs w:val="24"/>
        </w:rPr>
      </w:pPr>
      <w:r w:rsidRPr="005F1C6D">
        <w:rPr>
          <w:rFonts w:ascii="Times New Roman" w:hAnsi="Times New Roman" w:cs="Times New Roman"/>
          <w:sz w:val="24"/>
          <w:szCs w:val="24"/>
        </w:rPr>
        <w:t xml:space="preserve">According to these three outbreaks, </w:t>
      </w:r>
      <w:r w:rsidR="006A2341" w:rsidRPr="005F1C6D">
        <w:rPr>
          <w:rFonts w:ascii="Times New Roman" w:hAnsi="Times New Roman" w:cs="Times New Roman"/>
          <w:sz w:val="24"/>
          <w:szCs w:val="24"/>
        </w:rPr>
        <w:t xml:space="preserve">the </w:t>
      </w:r>
      <w:r w:rsidRPr="005F1C6D">
        <w:rPr>
          <w:rFonts w:ascii="Times New Roman" w:hAnsi="Times New Roman" w:cs="Times New Roman"/>
          <w:sz w:val="24"/>
          <w:szCs w:val="24"/>
        </w:rPr>
        <w:t xml:space="preserve">social impact of the outbreaks was more severe compared to any other. </w:t>
      </w:r>
      <w:r w:rsidR="0047376C" w:rsidRPr="005F1C6D">
        <w:rPr>
          <w:rFonts w:ascii="Times New Roman" w:hAnsi="Times New Roman" w:cs="Times New Roman"/>
          <w:sz w:val="24"/>
          <w:szCs w:val="24"/>
        </w:rPr>
        <w:t xml:space="preserve"> According to Severe acute respiratory syndrome, it caused loss of lives among many victims of the illness. It also caused home separation of the infected patients and they were restricted from interacting with other healthy individuals, th</w:t>
      </w:r>
      <w:r w:rsidR="006A2341" w:rsidRPr="005F1C6D">
        <w:rPr>
          <w:rFonts w:ascii="Times New Roman" w:hAnsi="Times New Roman" w:cs="Times New Roman"/>
          <w:sz w:val="24"/>
          <w:szCs w:val="24"/>
        </w:rPr>
        <w:t>e</w:t>
      </w:r>
      <w:r w:rsidR="0047376C" w:rsidRPr="005F1C6D">
        <w:rPr>
          <w:rFonts w:ascii="Times New Roman" w:hAnsi="Times New Roman" w:cs="Times New Roman"/>
          <w:sz w:val="24"/>
          <w:szCs w:val="24"/>
        </w:rPr>
        <w:t xml:space="preserve"> lead to stigmatization and depression. However</w:t>
      </w:r>
      <w:r w:rsidR="006A2341" w:rsidRPr="005F1C6D">
        <w:rPr>
          <w:rFonts w:ascii="Times New Roman" w:hAnsi="Times New Roman" w:cs="Times New Roman"/>
          <w:sz w:val="24"/>
          <w:szCs w:val="24"/>
        </w:rPr>
        <w:t>,</w:t>
      </w:r>
      <w:r w:rsidR="0047376C" w:rsidRPr="005F1C6D">
        <w:rPr>
          <w:rFonts w:ascii="Times New Roman" w:hAnsi="Times New Roman" w:cs="Times New Roman"/>
          <w:sz w:val="24"/>
          <w:szCs w:val="24"/>
        </w:rPr>
        <w:t xml:space="preserve"> in foot and mouth disease, it lead</w:t>
      </w:r>
      <w:r w:rsidR="006A2341" w:rsidRPr="005F1C6D">
        <w:rPr>
          <w:rFonts w:ascii="Times New Roman" w:hAnsi="Times New Roman" w:cs="Times New Roman"/>
          <w:sz w:val="24"/>
          <w:szCs w:val="24"/>
        </w:rPr>
        <w:t>s</w:t>
      </w:r>
      <w:r w:rsidR="0047376C" w:rsidRPr="005F1C6D">
        <w:rPr>
          <w:rFonts w:ascii="Times New Roman" w:hAnsi="Times New Roman" w:cs="Times New Roman"/>
          <w:sz w:val="24"/>
          <w:szCs w:val="24"/>
        </w:rPr>
        <w:t xml:space="preserve"> to </w:t>
      </w:r>
      <w:r w:rsidR="006A2341" w:rsidRPr="005F1C6D">
        <w:rPr>
          <w:rFonts w:ascii="Times New Roman" w:hAnsi="Times New Roman" w:cs="Times New Roman"/>
          <w:sz w:val="24"/>
          <w:szCs w:val="24"/>
        </w:rPr>
        <w:t xml:space="preserve">a </w:t>
      </w:r>
      <w:r w:rsidR="0047376C" w:rsidRPr="005F1C6D">
        <w:rPr>
          <w:rFonts w:ascii="Times New Roman" w:hAnsi="Times New Roman" w:cs="Times New Roman"/>
          <w:sz w:val="24"/>
          <w:szCs w:val="24"/>
        </w:rPr>
        <w:t xml:space="preserve">reduction in holiday business thereby affecting </w:t>
      </w:r>
      <w:r w:rsidR="006A2341" w:rsidRPr="005F1C6D">
        <w:rPr>
          <w:rFonts w:ascii="Times New Roman" w:hAnsi="Times New Roman" w:cs="Times New Roman"/>
          <w:sz w:val="24"/>
          <w:szCs w:val="24"/>
        </w:rPr>
        <w:t xml:space="preserve">the </w:t>
      </w:r>
      <w:r w:rsidR="0047376C" w:rsidRPr="005F1C6D">
        <w:rPr>
          <w:rFonts w:ascii="Times New Roman" w:hAnsi="Times New Roman" w:cs="Times New Roman"/>
          <w:sz w:val="24"/>
          <w:szCs w:val="24"/>
        </w:rPr>
        <w:t xml:space="preserve">migration of people. Lastly, in the most recent plague in Madagascar, pneumonia, it caused </w:t>
      </w:r>
      <w:r w:rsidR="006A2341" w:rsidRPr="005F1C6D">
        <w:rPr>
          <w:rFonts w:ascii="Times New Roman" w:hAnsi="Times New Roman" w:cs="Times New Roman"/>
          <w:sz w:val="24"/>
          <w:szCs w:val="24"/>
        </w:rPr>
        <w:t xml:space="preserve">the </w:t>
      </w:r>
      <w:r w:rsidR="0047376C" w:rsidRPr="005F1C6D">
        <w:rPr>
          <w:rFonts w:ascii="Times New Roman" w:hAnsi="Times New Roman" w:cs="Times New Roman"/>
          <w:sz w:val="24"/>
          <w:szCs w:val="24"/>
        </w:rPr>
        <w:t xml:space="preserve">death of people and also reduced people interaction due to </w:t>
      </w:r>
      <w:r w:rsidR="006A2341" w:rsidRPr="005F1C6D">
        <w:rPr>
          <w:rFonts w:ascii="Times New Roman" w:hAnsi="Times New Roman" w:cs="Times New Roman"/>
          <w:sz w:val="24"/>
          <w:szCs w:val="24"/>
        </w:rPr>
        <w:t xml:space="preserve">the </w:t>
      </w:r>
      <w:r w:rsidR="0047376C" w:rsidRPr="005F1C6D">
        <w:rPr>
          <w:rFonts w:ascii="Times New Roman" w:hAnsi="Times New Roman" w:cs="Times New Roman"/>
          <w:sz w:val="24"/>
          <w:szCs w:val="24"/>
        </w:rPr>
        <w:t xml:space="preserve">isolation of the sick, these had a negative impact on the tourism of Madagascar. </w:t>
      </w:r>
    </w:p>
    <w:p w14:paraId="5FAED4C0" w14:textId="77777777" w:rsidR="00AD0153" w:rsidRPr="005F1C6D" w:rsidRDefault="00AD0153" w:rsidP="005F1C6D">
      <w:pPr>
        <w:spacing w:line="480" w:lineRule="auto"/>
        <w:ind w:firstLine="720"/>
        <w:jc w:val="both"/>
        <w:rPr>
          <w:rFonts w:ascii="Times New Roman" w:hAnsi="Times New Roman" w:cs="Times New Roman"/>
          <w:sz w:val="24"/>
          <w:szCs w:val="24"/>
        </w:rPr>
      </w:pPr>
      <w:r w:rsidRPr="005F1C6D">
        <w:rPr>
          <w:rFonts w:ascii="Times New Roman" w:hAnsi="Times New Roman" w:cs="Times New Roman"/>
          <w:sz w:val="24"/>
          <w:szCs w:val="24"/>
        </w:rPr>
        <w:br w:type="page"/>
      </w:r>
    </w:p>
    <w:p w14:paraId="5124BE6A" w14:textId="77777777" w:rsidR="00AD0153" w:rsidRPr="005F1C6D" w:rsidRDefault="00124672" w:rsidP="005F1C6D">
      <w:pPr>
        <w:spacing w:line="480" w:lineRule="auto"/>
        <w:ind w:left="720" w:hanging="720"/>
        <w:jc w:val="center"/>
        <w:rPr>
          <w:rFonts w:ascii="Times New Roman" w:hAnsi="Times New Roman" w:cs="Times New Roman"/>
          <w:sz w:val="24"/>
          <w:szCs w:val="24"/>
        </w:rPr>
      </w:pPr>
      <w:r w:rsidRPr="005F1C6D">
        <w:rPr>
          <w:rFonts w:ascii="Times New Roman" w:hAnsi="Times New Roman" w:cs="Times New Roman"/>
          <w:sz w:val="24"/>
          <w:szCs w:val="24"/>
        </w:rPr>
        <w:lastRenderedPageBreak/>
        <w:t>Reference</w:t>
      </w:r>
    </w:p>
    <w:p w14:paraId="09A9BB3B" w14:textId="77777777" w:rsidR="00277A9E" w:rsidRPr="005F1C6D" w:rsidRDefault="00AD0153" w:rsidP="005F1C6D">
      <w:pPr>
        <w:spacing w:line="480" w:lineRule="auto"/>
        <w:ind w:left="720" w:hanging="720"/>
        <w:jc w:val="both"/>
        <w:rPr>
          <w:rFonts w:ascii="Times New Roman" w:hAnsi="Times New Roman" w:cs="Times New Roman"/>
          <w:sz w:val="24"/>
          <w:szCs w:val="24"/>
          <w:shd w:val="clear" w:color="auto" w:fill="FFFFFF"/>
        </w:rPr>
      </w:pPr>
      <w:r w:rsidRPr="005F1C6D">
        <w:rPr>
          <w:rFonts w:ascii="Times New Roman" w:hAnsi="Times New Roman" w:cs="Times New Roman"/>
          <w:sz w:val="24"/>
          <w:szCs w:val="24"/>
          <w:shd w:val="clear" w:color="auto" w:fill="FFFFFF"/>
        </w:rPr>
        <w:t>Wong, G., Liu, W., Liu, Y., Zhou, B., Bi, Y., &amp; Gao, G. F. (2015). MERS, SARS, and Ebola: the role of super-spreaders in infectious disease. </w:t>
      </w:r>
      <w:r w:rsidRPr="005F1C6D">
        <w:rPr>
          <w:rFonts w:ascii="Times New Roman" w:hAnsi="Times New Roman" w:cs="Times New Roman"/>
          <w:i/>
          <w:iCs/>
          <w:sz w:val="24"/>
          <w:szCs w:val="24"/>
          <w:shd w:val="clear" w:color="auto" w:fill="FFFFFF"/>
        </w:rPr>
        <w:t>Cell host &amp; microbe</w:t>
      </w:r>
      <w:r w:rsidRPr="005F1C6D">
        <w:rPr>
          <w:rFonts w:ascii="Times New Roman" w:hAnsi="Times New Roman" w:cs="Times New Roman"/>
          <w:sz w:val="24"/>
          <w:szCs w:val="24"/>
          <w:shd w:val="clear" w:color="auto" w:fill="FFFFFF"/>
        </w:rPr>
        <w:t>, </w:t>
      </w:r>
      <w:r w:rsidRPr="005F1C6D">
        <w:rPr>
          <w:rFonts w:ascii="Times New Roman" w:hAnsi="Times New Roman" w:cs="Times New Roman"/>
          <w:i/>
          <w:iCs/>
          <w:sz w:val="24"/>
          <w:szCs w:val="24"/>
          <w:shd w:val="clear" w:color="auto" w:fill="FFFFFF"/>
        </w:rPr>
        <w:t>18</w:t>
      </w:r>
      <w:r w:rsidRPr="005F1C6D">
        <w:rPr>
          <w:rFonts w:ascii="Times New Roman" w:hAnsi="Times New Roman" w:cs="Times New Roman"/>
          <w:sz w:val="24"/>
          <w:szCs w:val="24"/>
          <w:shd w:val="clear" w:color="auto" w:fill="FFFFFF"/>
        </w:rPr>
        <w:t>(4), 398-401.</w:t>
      </w:r>
    </w:p>
    <w:p w14:paraId="4F808E4A" w14:textId="77777777" w:rsidR="00AD0153" w:rsidRPr="005F1C6D" w:rsidRDefault="00AD0153" w:rsidP="005F1C6D">
      <w:pPr>
        <w:spacing w:line="480" w:lineRule="auto"/>
        <w:ind w:left="720" w:hanging="720"/>
        <w:jc w:val="both"/>
        <w:rPr>
          <w:rFonts w:ascii="Times New Roman" w:hAnsi="Times New Roman" w:cs="Times New Roman"/>
          <w:sz w:val="24"/>
          <w:szCs w:val="24"/>
          <w:shd w:val="clear" w:color="auto" w:fill="FFFFFF"/>
        </w:rPr>
      </w:pPr>
      <w:r w:rsidRPr="005F1C6D">
        <w:rPr>
          <w:rFonts w:ascii="Times New Roman" w:hAnsi="Times New Roman" w:cs="Times New Roman"/>
          <w:sz w:val="24"/>
          <w:szCs w:val="24"/>
          <w:shd w:val="clear" w:color="auto" w:fill="FFFFFF"/>
        </w:rPr>
        <w:t xml:space="preserve">Keeling, M. J., </w:t>
      </w:r>
      <w:proofErr w:type="spellStart"/>
      <w:r w:rsidRPr="005F1C6D">
        <w:rPr>
          <w:rFonts w:ascii="Times New Roman" w:hAnsi="Times New Roman" w:cs="Times New Roman"/>
          <w:sz w:val="24"/>
          <w:szCs w:val="24"/>
          <w:shd w:val="clear" w:color="auto" w:fill="FFFFFF"/>
        </w:rPr>
        <w:t>Woolhouse</w:t>
      </w:r>
      <w:proofErr w:type="spellEnd"/>
      <w:r w:rsidRPr="005F1C6D">
        <w:rPr>
          <w:rFonts w:ascii="Times New Roman" w:hAnsi="Times New Roman" w:cs="Times New Roman"/>
          <w:sz w:val="24"/>
          <w:szCs w:val="24"/>
          <w:shd w:val="clear" w:color="auto" w:fill="FFFFFF"/>
        </w:rPr>
        <w:t>, M. E., Shaw, D. J., Matthews, L., Chase-Topping, M., Haydon, D. T., ... &amp; Grenfell, B. T. (2011). Dynamics of the 2001 UK foot and mouth epidemic: stochastic dispersal in a heterogeneous landscape. </w:t>
      </w:r>
      <w:r w:rsidRPr="005F1C6D">
        <w:rPr>
          <w:rFonts w:ascii="Times New Roman" w:hAnsi="Times New Roman" w:cs="Times New Roman"/>
          <w:i/>
          <w:iCs/>
          <w:sz w:val="24"/>
          <w:szCs w:val="24"/>
          <w:shd w:val="clear" w:color="auto" w:fill="FFFFFF"/>
        </w:rPr>
        <w:t>Science</w:t>
      </w:r>
      <w:r w:rsidRPr="005F1C6D">
        <w:rPr>
          <w:rFonts w:ascii="Times New Roman" w:hAnsi="Times New Roman" w:cs="Times New Roman"/>
          <w:sz w:val="24"/>
          <w:szCs w:val="24"/>
          <w:shd w:val="clear" w:color="auto" w:fill="FFFFFF"/>
        </w:rPr>
        <w:t>, </w:t>
      </w:r>
      <w:r w:rsidRPr="005F1C6D">
        <w:rPr>
          <w:rFonts w:ascii="Times New Roman" w:hAnsi="Times New Roman" w:cs="Times New Roman"/>
          <w:i/>
          <w:iCs/>
          <w:sz w:val="24"/>
          <w:szCs w:val="24"/>
          <w:shd w:val="clear" w:color="auto" w:fill="FFFFFF"/>
        </w:rPr>
        <w:t>294</w:t>
      </w:r>
      <w:r w:rsidRPr="005F1C6D">
        <w:rPr>
          <w:rFonts w:ascii="Times New Roman" w:hAnsi="Times New Roman" w:cs="Times New Roman"/>
          <w:sz w:val="24"/>
          <w:szCs w:val="24"/>
          <w:shd w:val="clear" w:color="auto" w:fill="FFFFFF"/>
        </w:rPr>
        <w:t>(5543), 813-817.</w:t>
      </w:r>
    </w:p>
    <w:p w14:paraId="11DF8E25" w14:textId="77777777" w:rsidR="00AD0153" w:rsidRPr="005F1C6D" w:rsidRDefault="00AD0153" w:rsidP="005F1C6D">
      <w:pPr>
        <w:spacing w:line="480" w:lineRule="auto"/>
        <w:ind w:left="720" w:hanging="720"/>
        <w:jc w:val="both"/>
        <w:rPr>
          <w:rFonts w:ascii="Times New Roman" w:hAnsi="Times New Roman" w:cs="Times New Roman"/>
          <w:sz w:val="24"/>
          <w:szCs w:val="24"/>
        </w:rPr>
      </w:pPr>
      <w:r w:rsidRPr="005F1C6D">
        <w:rPr>
          <w:rFonts w:ascii="Times New Roman" w:hAnsi="Times New Roman" w:cs="Times New Roman"/>
          <w:sz w:val="24"/>
          <w:szCs w:val="24"/>
          <w:shd w:val="clear" w:color="auto" w:fill="FFFFFF"/>
        </w:rPr>
        <w:t>Butler, T. (2013). Plague gives surprises in the first decade of the 21st century in the United States and worldwide. </w:t>
      </w:r>
      <w:r w:rsidRPr="005F1C6D">
        <w:rPr>
          <w:rFonts w:ascii="Times New Roman" w:hAnsi="Times New Roman" w:cs="Times New Roman"/>
          <w:i/>
          <w:iCs/>
          <w:sz w:val="24"/>
          <w:szCs w:val="24"/>
          <w:shd w:val="clear" w:color="auto" w:fill="FFFFFF"/>
        </w:rPr>
        <w:t>The American journal of tropical medicine and hygiene</w:t>
      </w:r>
      <w:r w:rsidRPr="005F1C6D">
        <w:rPr>
          <w:rFonts w:ascii="Times New Roman" w:hAnsi="Times New Roman" w:cs="Times New Roman"/>
          <w:sz w:val="24"/>
          <w:szCs w:val="24"/>
          <w:shd w:val="clear" w:color="auto" w:fill="FFFFFF"/>
        </w:rPr>
        <w:t>, </w:t>
      </w:r>
      <w:r w:rsidRPr="005F1C6D">
        <w:rPr>
          <w:rFonts w:ascii="Times New Roman" w:hAnsi="Times New Roman" w:cs="Times New Roman"/>
          <w:i/>
          <w:iCs/>
          <w:sz w:val="24"/>
          <w:szCs w:val="24"/>
          <w:shd w:val="clear" w:color="auto" w:fill="FFFFFF"/>
        </w:rPr>
        <w:t>89</w:t>
      </w:r>
      <w:r w:rsidRPr="005F1C6D">
        <w:rPr>
          <w:rFonts w:ascii="Times New Roman" w:hAnsi="Times New Roman" w:cs="Times New Roman"/>
          <w:sz w:val="24"/>
          <w:szCs w:val="24"/>
          <w:shd w:val="clear" w:color="auto" w:fill="FFFFFF"/>
        </w:rPr>
        <w:t>(4), 788-793</w:t>
      </w:r>
      <w:r w:rsidRPr="005F1C6D">
        <w:rPr>
          <w:rFonts w:ascii="Times New Roman" w:hAnsi="Times New Roman" w:cs="Times New Roman"/>
          <w:color w:val="222222"/>
          <w:sz w:val="24"/>
          <w:szCs w:val="24"/>
          <w:shd w:val="clear" w:color="auto" w:fill="FFFFFF"/>
        </w:rPr>
        <w:t>.</w:t>
      </w:r>
    </w:p>
    <w:sectPr w:rsidR="00AD0153" w:rsidRPr="005F1C6D" w:rsidSect="0012467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E39EB8" w14:textId="77777777" w:rsidR="00C27999" w:rsidRDefault="00C27999" w:rsidP="00124672">
      <w:pPr>
        <w:spacing w:after="0" w:line="240" w:lineRule="auto"/>
      </w:pPr>
      <w:r>
        <w:separator/>
      </w:r>
    </w:p>
  </w:endnote>
  <w:endnote w:type="continuationSeparator" w:id="0">
    <w:p w14:paraId="0FAF5523" w14:textId="77777777" w:rsidR="00C27999" w:rsidRDefault="00C27999" w:rsidP="001246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B26575" w14:textId="77777777" w:rsidR="00C27999" w:rsidRDefault="00C27999" w:rsidP="00124672">
      <w:pPr>
        <w:spacing w:after="0" w:line="240" w:lineRule="auto"/>
      </w:pPr>
      <w:r>
        <w:separator/>
      </w:r>
    </w:p>
  </w:footnote>
  <w:footnote w:type="continuationSeparator" w:id="0">
    <w:p w14:paraId="66AE3B85" w14:textId="77777777" w:rsidR="00C27999" w:rsidRDefault="00C27999" w:rsidP="001246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039814753"/>
      <w:docPartObj>
        <w:docPartGallery w:val="Page Numbers (Top of Page)"/>
        <w:docPartUnique/>
      </w:docPartObj>
    </w:sdtPr>
    <w:sdtEndPr>
      <w:rPr>
        <w:noProof/>
      </w:rPr>
    </w:sdtEndPr>
    <w:sdtContent>
      <w:p w14:paraId="03F40814" w14:textId="77777777" w:rsidR="00124672" w:rsidRPr="005F1C6D" w:rsidRDefault="00124672" w:rsidP="00124672">
        <w:pPr>
          <w:pStyle w:val="Header"/>
          <w:tabs>
            <w:tab w:val="left" w:pos="480"/>
          </w:tabs>
          <w:rPr>
            <w:rFonts w:ascii="Times New Roman" w:hAnsi="Times New Roman" w:cs="Times New Roman"/>
            <w:sz w:val="24"/>
            <w:szCs w:val="24"/>
          </w:rPr>
        </w:pPr>
        <w:r w:rsidRPr="005F1C6D">
          <w:rPr>
            <w:rFonts w:ascii="Times New Roman" w:hAnsi="Times New Roman" w:cs="Times New Roman"/>
            <w:sz w:val="24"/>
            <w:szCs w:val="24"/>
          </w:rPr>
          <w:tab/>
        </w:r>
        <w:r w:rsidR="00904ABD" w:rsidRPr="005F1C6D">
          <w:rPr>
            <w:rFonts w:ascii="Times New Roman" w:hAnsi="Times New Roman" w:cs="Times New Roman"/>
            <w:sz w:val="24"/>
            <w:szCs w:val="24"/>
          </w:rPr>
          <w:t>THREAT OF UPCOMING ILLNESSES</w:t>
        </w:r>
        <w:r w:rsidRPr="005F1C6D">
          <w:rPr>
            <w:rFonts w:ascii="Times New Roman" w:hAnsi="Times New Roman" w:cs="Times New Roman"/>
            <w:sz w:val="24"/>
            <w:szCs w:val="24"/>
          </w:rPr>
          <w:tab/>
        </w:r>
        <w:r w:rsidRPr="005F1C6D">
          <w:rPr>
            <w:rFonts w:ascii="Times New Roman" w:hAnsi="Times New Roman" w:cs="Times New Roman"/>
            <w:sz w:val="24"/>
            <w:szCs w:val="24"/>
          </w:rPr>
          <w:tab/>
        </w:r>
        <w:r w:rsidRPr="005F1C6D">
          <w:rPr>
            <w:rFonts w:ascii="Times New Roman" w:hAnsi="Times New Roman" w:cs="Times New Roman"/>
            <w:sz w:val="24"/>
            <w:szCs w:val="24"/>
          </w:rPr>
          <w:fldChar w:fldCharType="begin"/>
        </w:r>
        <w:r w:rsidRPr="005F1C6D">
          <w:rPr>
            <w:rFonts w:ascii="Times New Roman" w:hAnsi="Times New Roman" w:cs="Times New Roman"/>
            <w:sz w:val="24"/>
            <w:szCs w:val="24"/>
          </w:rPr>
          <w:instrText xml:space="preserve"> PAGE   \* MERGEFORMAT </w:instrText>
        </w:r>
        <w:r w:rsidRPr="005F1C6D">
          <w:rPr>
            <w:rFonts w:ascii="Times New Roman" w:hAnsi="Times New Roman" w:cs="Times New Roman"/>
            <w:sz w:val="24"/>
            <w:szCs w:val="24"/>
          </w:rPr>
          <w:fldChar w:fldCharType="separate"/>
        </w:r>
        <w:r w:rsidR="00904ABD" w:rsidRPr="005F1C6D">
          <w:rPr>
            <w:rFonts w:ascii="Times New Roman" w:hAnsi="Times New Roman" w:cs="Times New Roman"/>
            <w:noProof/>
            <w:sz w:val="24"/>
            <w:szCs w:val="24"/>
          </w:rPr>
          <w:t>3</w:t>
        </w:r>
        <w:r w:rsidRPr="005F1C6D">
          <w:rPr>
            <w:rFonts w:ascii="Times New Roman" w:hAnsi="Times New Roman" w:cs="Times New Roman"/>
            <w:noProof/>
            <w:sz w:val="24"/>
            <w:szCs w:val="24"/>
          </w:rPr>
          <w:fldChar w:fldCharType="end"/>
        </w:r>
      </w:p>
    </w:sdtContent>
  </w:sdt>
  <w:p w14:paraId="43E69366" w14:textId="77777777" w:rsidR="00124672" w:rsidRPr="005F1C6D" w:rsidRDefault="00124672">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2473591"/>
      <w:docPartObj>
        <w:docPartGallery w:val="Page Numbers (Top of Page)"/>
        <w:docPartUnique/>
      </w:docPartObj>
    </w:sdtPr>
    <w:sdtEndPr>
      <w:rPr>
        <w:noProof/>
      </w:rPr>
    </w:sdtEndPr>
    <w:sdtContent>
      <w:p w14:paraId="58EFC8C4" w14:textId="77777777" w:rsidR="00124672" w:rsidRDefault="00904ABD" w:rsidP="00904ABD">
        <w:pPr>
          <w:pStyle w:val="Header"/>
        </w:pPr>
        <w:r>
          <w:t xml:space="preserve">                                                                                                                                                                            </w:t>
        </w:r>
        <w:r w:rsidR="00124672">
          <w:fldChar w:fldCharType="begin"/>
        </w:r>
        <w:r w:rsidR="00124672">
          <w:instrText xml:space="preserve"> PAGE   \* MERGEFORMAT </w:instrText>
        </w:r>
        <w:r w:rsidR="00124672">
          <w:fldChar w:fldCharType="separate"/>
        </w:r>
        <w:r>
          <w:rPr>
            <w:noProof/>
          </w:rPr>
          <w:t>1</w:t>
        </w:r>
        <w:r w:rsidR="00124672">
          <w:rPr>
            <w:noProof/>
          </w:rPr>
          <w:fldChar w:fldCharType="end"/>
        </w:r>
      </w:p>
    </w:sdtContent>
  </w:sdt>
  <w:p w14:paraId="01F5FD85" w14:textId="77777777" w:rsidR="00124672" w:rsidRDefault="00904ABD">
    <w:pPr>
      <w:pStyle w:val="Header"/>
    </w:pPr>
    <w:r>
      <w:t>Running Head: RISK OF UPCOMING ILLNESSES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GyNDcwMDEzMzQ1sTRT0lEKTi0uzszPAykwrAUARhMy1iwAAAA="/>
  </w:docVars>
  <w:rsids>
    <w:rsidRoot w:val="00185448"/>
    <w:rsid w:val="00124672"/>
    <w:rsid w:val="00167C3C"/>
    <w:rsid w:val="00185448"/>
    <w:rsid w:val="00233EF3"/>
    <w:rsid w:val="00277A9E"/>
    <w:rsid w:val="002C40F9"/>
    <w:rsid w:val="00471E7B"/>
    <w:rsid w:val="0047376C"/>
    <w:rsid w:val="00491908"/>
    <w:rsid w:val="005A43D1"/>
    <w:rsid w:val="005F1C6D"/>
    <w:rsid w:val="006A2341"/>
    <w:rsid w:val="007B0D65"/>
    <w:rsid w:val="007B6C8C"/>
    <w:rsid w:val="00904ABD"/>
    <w:rsid w:val="009D71FC"/>
    <w:rsid w:val="00AC13CD"/>
    <w:rsid w:val="00AD0153"/>
    <w:rsid w:val="00B566F2"/>
    <w:rsid w:val="00C27999"/>
    <w:rsid w:val="00D72CCF"/>
    <w:rsid w:val="00DA664B"/>
    <w:rsid w:val="00E833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E9E32"/>
  <w15:chartTrackingRefBased/>
  <w15:docId w15:val="{6661509C-6E9E-4209-8A80-E326ACEFF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46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4672"/>
  </w:style>
  <w:style w:type="paragraph" w:styleId="Footer">
    <w:name w:val="footer"/>
    <w:basedOn w:val="Normal"/>
    <w:link w:val="FooterChar"/>
    <w:uiPriority w:val="99"/>
    <w:unhideWhenUsed/>
    <w:rsid w:val="001246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46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36525B-C671-4A66-BD08-AF3584286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579</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musyoka381@outlook.com</dc:creator>
  <cp:keywords/>
  <dc:description/>
  <cp:lastModifiedBy>Pavilion</cp:lastModifiedBy>
  <cp:revision>3</cp:revision>
  <dcterms:created xsi:type="dcterms:W3CDTF">2019-06-06T20:19:00Z</dcterms:created>
  <dcterms:modified xsi:type="dcterms:W3CDTF">2019-06-06T20:37:00Z</dcterms:modified>
</cp:coreProperties>
</file>